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4A8" w:rsidRPr="00F26E52" w:rsidRDefault="00C23E46" w:rsidP="00F26E5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Iestājpārbaudījums</w:t>
      </w:r>
      <w:r w:rsidR="00201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4A8" w:rsidRPr="00F26E52">
        <w:rPr>
          <w:rFonts w:ascii="Times New Roman" w:hAnsi="Times New Roman" w:cs="Times New Roman"/>
          <w:b/>
          <w:i/>
          <w:sz w:val="28"/>
          <w:szCs w:val="28"/>
        </w:rPr>
        <w:t xml:space="preserve">uz </w:t>
      </w:r>
      <w:r w:rsidR="00E5106A" w:rsidRPr="00F26E52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2014A8" w:rsidRPr="00F26E52">
        <w:rPr>
          <w:rFonts w:ascii="Times New Roman" w:hAnsi="Times New Roman" w:cs="Times New Roman"/>
          <w:b/>
          <w:i/>
          <w:sz w:val="28"/>
          <w:szCs w:val="28"/>
        </w:rPr>
        <w:t>. klasi</w:t>
      </w:r>
      <w:r w:rsidR="00F26E52" w:rsidRPr="00F26E52">
        <w:rPr>
          <w:rFonts w:ascii="Times New Roman" w:hAnsi="Times New Roman" w:cs="Times New Roman"/>
          <w:b/>
          <w:i/>
          <w:sz w:val="28"/>
          <w:szCs w:val="28"/>
        </w:rPr>
        <w:t>, matemātika</w:t>
      </w:r>
    </w:p>
    <w:p w:rsidR="00F26E52" w:rsidRDefault="00F26E52" w:rsidP="00B27B3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C50C5" w:rsidRPr="00AC50C5" w:rsidRDefault="00AC50C5" w:rsidP="00B27B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50C5">
        <w:rPr>
          <w:rFonts w:ascii="Times New Roman" w:hAnsi="Times New Roman" w:cs="Times New Roman"/>
          <w:b/>
          <w:sz w:val="24"/>
          <w:szCs w:val="24"/>
        </w:rPr>
        <w:t>Iestājpārbaudījuma programma</w:t>
      </w:r>
    </w:p>
    <w:p w:rsidR="00AC50C5" w:rsidRDefault="00AC50C5" w:rsidP="00B27B3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Iestājpārbaudījuma mērķis</w:t>
      </w:r>
    </w:p>
    <w:p w:rsidR="00E5106A" w:rsidRPr="00E5106A" w:rsidRDefault="00D26E5D" w:rsidP="00B27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Novērtēt izglītojamo zināšanu un prasmju kopumu, atbilstoši </w:t>
      </w:r>
      <w:r w:rsidR="00E5106A" w:rsidRPr="00E5106A">
        <w:rPr>
          <w:rFonts w:ascii="Times New Roman" w:hAnsi="Times New Roman" w:cs="Times New Roman"/>
          <w:sz w:val="24"/>
          <w:szCs w:val="24"/>
        </w:rPr>
        <w:t xml:space="preserve">Ministru kabineta </w:t>
      </w:r>
      <w:r w:rsidR="00F2517B">
        <w:rPr>
          <w:rFonts w:ascii="Times New Roman" w:hAnsi="Times New Roman" w:cs="Times New Roman"/>
          <w:sz w:val="24"/>
          <w:szCs w:val="24"/>
        </w:rPr>
        <w:t xml:space="preserve">2019.gada 3.septembra </w:t>
      </w:r>
      <w:r w:rsidR="00E5106A" w:rsidRPr="00E5106A">
        <w:rPr>
          <w:rFonts w:ascii="Times New Roman" w:hAnsi="Times New Roman" w:cs="Times New Roman"/>
          <w:sz w:val="24"/>
          <w:szCs w:val="24"/>
        </w:rPr>
        <w:t>noteikumi</w:t>
      </w:r>
      <w:r w:rsidR="00E5106A">
        <w:rPr>
          <w:rFonts w:ascii="Times New Roman" w:hAnsi="Times New Roman" w:cs="Times New Roman"/>
          <w:sz w:val="24"/>
          <w:szCs w:val="24"/>
        </w:rPr>
        <w:t>em</w:t>
      </w:r>
      <w:r w:rsidR="00E5106A" w:rsidRPr="00E5106A">
        <w:rPr>
          <w:rFonts w:ascii="Times New Roman" w:hAnsi="Times New Roman" w:cs="Times New Roman"/>
          <w:sz w:val="24"/>
          <w:szCs w:val="24"/>
        </w:rPr>
        <w:t xml:space="preserve"> Nr. 416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E5106A" w:rsidRPr="00E5106A">
        <w:rPr>
          <w:rFonts w:ascii="Times New Roman" w:hAnsi="Times New Roman" w:cs="Times New Roman"/>
          <w:sz w:val="24"/>
          <w:szCs w:val="24"/>
        </w:rPr>
        <w:t>Noteikumi par valsts vispārējās vidējās izglītības standartu</w:t>
      </w:r>
    </w:p>
    <w:p w:rsidR="00AC50C5" w:rsidRDefault="00E5106A" w:rsidP="00B27B3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06A">
        <w:rPr>
          <w:rFonts w:ascii="Times New Roman" w:hAnsi="Times New Roman" w:cs="Times New Roman"/>
          <w:sz w:val="24"/>
          <w:szCs w:val="24"/>
        </w:rPr>
        <w:t>un vispārējās vidējās izglītības programmu paraugiem</w:t>
      </w:r>
      <w:r w:rsidR="00D26E5D">
        <w:rPr>
          <w:rFonts w:ascii="Times New Roman" w:hAnsi="Times New Roman" w:cs="Times New Roman"/>
          <w:sz w:val="24"/>
          <w:szCs w:val="24"/>
        </w:rPr>
        <w:t>” prasībām</w:t>
      </w:r>
      <w:r w:rsidR="003359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06A" w:rsidRDefault="00E5106A" w:rsidP="00B27B3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C50C5" w:rsidRPr="00AC50C5" w:rsidRDefault="00AC50C5" w:rsidP="00B27B3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Iestājpārbaudījuma adresāts</w:t>
      </w:r>
    </w:p>
    <w:p w:rsidR="000748CC" w:rsidRDefault="000748CC" w:rsidP="000748C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Iestājpārbaudījumu veic pretendenti, atbilstoši Rīgas valsts vācu ģimnāzijas Uzņemšanas kārtībai (5.04.2022.) uzņemšanai vispārējās vidējās izglītības programmā padziļināto kursu komplektos.</w:t>
      </w:r>
    </w:p>
    <w:p w:rsidR="00AA3707" w:rsidRPr="00AC50C5" w:rsidRDefault="00AA3707" w:rsidP="00AA370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AC50C5">
        <w:rPr>
          <w:rFonts w:ascii="Times New Roman" w:hAnsi="Times New Roman" w:cs="Times New Roman"/>
          <w:sz w:val="24"/>
          <w:szCs w:val="24"/>
          <w:u w:val="single"/>
        </w:rPr>
        <w:t>Darba uzbūve</w:t>
      </w:r>
    </w:p>
    <w:p w:rsidR="00AA3707" w:rsidRDefault="00AA3707" w:rsidP="00AA3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Darbam ir viens variants. Izpildei paredzētais laiks ir 30 minūtes, stājoties uz  jebkuru programmu. Darbs sastāv no </w:t>
      </w:r>
      <w:r>
        <w:rPr>
          <w:rFonts w:ascii="Times New Roman" w:hAnsi="Times New Roman" w:cs="Times New Roman"/>
          <w:b/>
          <w:sz w:val="24"/>
          <w:szCs w:val="24"/>
        </w:rPr>
        <w:t>1 daļas.</w:t>
      </w:r>
    </w:p>
    <w:p w:rsidR="00AA3707" w:rsidRPr="00C72184" w:rsidRDefault="00AA3707" w:rsidP="00AA37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3707" w:rsidRDefault="00AA3707" w:rsidP="00AA37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Iestājpārbaudījuma darba daļu īpatsvars un izpildei paredzamais laiks  1.daļai.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8"/>
        <w:gridCol w:w="1778"/>
        <w:gridCol w:w="1605"/>
        <w:gridCol w:w="1605"/>
        <w:gridCol w:w="1751"/>
      </w:tblGrid>
      <w:tr w:rsidR="00AA3707" w:rsidTr="002B786A">
        <w:trPr>
          <w:trHeight w:val="609"/>
        </w:trPr>
        <w:tc>
          <w:tcPr>
            <w:tcW w:w="2858" w:type="dxa"/>
          </w:tcPr>
          <w:p w:rsidR="00AA3707" w:rsidRDefault="00AA3707" w:rsidP="002B78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Daļu uzdevumu veidi.</w:t>
            </w:r>
          </w:p>
        </w:tc>
        <w:tc>
          <w:tcPr>
            <w:tcW w:w="1778" w:type="dxa"/>
          </w:tcPr>
          <w:p w:rsidR="00AA3707" w:rsidRDefault="00AA3707" w:rsidP="002B78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Maksimālais punktu skaits</w:t>
            </w:r>
          </w:p>
        </w:tc>
        <w:tc>
          <w:tcPr>
            <w:tcW w:w="1605" w:type="dxa"/>
          </w:tcPr>
          <w:p w:rsidR="00AA3707" w:rsidRDefault="00AA3707" w:rsidP="002B78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Uzdevumu skaits</w:t>
            </w:r>
          </w:p>
        </w:tc>
        <w:tc>
          <w:tcPr>
            <w:tcW w:w="1605" w:type="dxa"/>
          </w:tcPr>
          <w:p w:rsidR="00AA3707" w:rsidRDefault="00AA3707" w:rsidP="002B78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Daļas īpatsvars %</w:t>
            </w:r>
          </w:p>
        </w:tc>
        <w:tc>
          <w:tcPr>
            <w:tcW w:w="1751" w:type="dxa"/>
          </w:tcPr>
          <w:p w:rsidR="00AA3707" w:rsidRDefault="00AA3707" w:rsidP="002B78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Izpildes laiks, min</w:t>
            </w:r>
          </w:p>
        </w:tc>
      </w:tr>
      <w:tr w:rsidR="00AA3707" w:rsidTr="002B786A">
        <w:trPr>
          <w:trHeight w:val="1517"/>
        </w:trPr>
        <w:tc>
          <w:tcPr>
            <w:tcW w:w="2858" w:type="dxa"/>
          </w:tcPr>
          <w:p w:rsidR="00AA3707" w:rsidRDefault="00AA3707" w:rsidP="002B78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Tests</w:t>
            </w:r>
            <w:r w:rsidRPr="006D5B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Īso atbilžu uzdevumi. Z</w:t>
            </w:r>
            <w:r w:rsidRPr="006D5B56">
              <w:rPr>
                <w:rFonts w:ascii="Times New Roman" w:hAnsi="Times New Roman" w:cs="Times New Roman"/>
                <w:sz w:val="24"/>
                <w:szCs w:val="24"/>
              </w:rPr>
              <w:t>ināšanu, izpratnes un pamatprasmju pārbaudes uzdevumi.</w:t>
            </w:r>
          </w:p>
        </w:tc>
        <w:tc>
          <w:tcPr>
            <w:tcW w:w="1778" w:type="dxa"/>
          </w:tcPr>
          <w:p w:rsidR="00AA3707" w:rsidRDefault="00AA3707" w:rsidP="002B78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5" w:type="dxa"/>
          </w:tcPr>
          <w:p w:rsidR="00AA3707" w:rsidRDefault="00AA3707" w:rsidP="002B78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5" w:type="dxa"/>
          </w:tcPr>
          <w:p w:rsidR="00AA3707" w:rsidRDefault="00AA3707" w:rsidP="002B78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AA3707" w:rsidRDefault="00AA3707" w:rsidP="002B78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AA3707" w:rsidRDefault="00AA3707" w:rsidP="00AA3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B36" w:rsidRDefault="00B27B36" w:rsidP="00B27B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59C0" w:rsidRPr="003359C0" w:rsidRDefault="003359C0" w:rsidP="00B27B3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359C0">
        <w:rPr>
          <w:rFonts w:ascii="Times New Roman" w:hAnsi="Times New Roman" w:cs="Times New Roman"/>
          <w:sz w:val="24"/>
          <w:szCs w:val="24"/>
          <w:u w:val="single"/>
        </w:rPr>
        <w:t>Vērtēšanas kārtība</w:t>
      </w:r>
    </w:p>
    <w:p w:rsidR="003359C0" w:rsidRDefault="003359C0" w:rsidP="00B27B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Iestājpārbaudījumu vērtē saskaņā ar iestājpārbaudījuma komisijas izstrādātiem vērtēšanas kritērijiem. Izglītojamo punktu summu visā darbā izsaka procentuālajā novērtējumā</w:t>
      </w:r>
      <w:r w:rsidR="00702BF3">
        <w:rPr>
          <w:rFonts w:ascii="Times New Roman" w:hAnsi="Times New Roman" w:cs="Times New Roman"/>
          <w:sz w:val="24"/>
          <w:szCs w:val="24"/>
        </w:rPr>
        <w:t>.</w:t>
      </w:r>
    </w:p>
    <w:p w:rsidR="00A767A2" w:rsidRDefault="00A767A2" w:rsidP="00B27B3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32EE5" w:rsidRDefault="003359C0" w:rsidP="00B27B3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359C0">
        <w:rPr>
          <w:rFonts w:ascii="Times New Roman" w:hAnsi="Times New Roman" w:cs="Times New Roman"/>
          <w:sz w:val="24"/>
          <w:szCs w:val="24"/>
          <w:u w:val="single"/>
        </w:rPr>
        <w:t>Palīglīdzekļi, kurus atļauts izmantot iestājpārbaudījuma laikā</w:t>
      </w:r>
      <w:r w:rsidR="00732EE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359C0" w:rsidRDefault="00581626" w:rsidP="00B27B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Darbs veicams ar pildspalvu, matemātikas CE  formulu lapas.</w:t>
      </w:r>
    </w:p>
    <w:p w:rsidR="00A767A2" w:rsidRDefault="00A767A2" w:rsidP="00B27B36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1F7EDE" w:rsidRDefault="00C0474A" w:rsidP="00B27B36">
      <w:pPr>
        <w:spacing w:after="0"/>
        <w:rPr>
          <w:rFonts w:ascii="Times New Roman" w:hAnsi="Times New Roman"/>
          <w:sz w:val="24"/>
          <w:szCs w:val="24"/>
        </w:rPr>
      </w:pPr>
      <w:r w:rsidRPr="004E0106">
        <w:rPr>
          <w:rFonts w:ascii="Times New Roman" w:hAnsi="Times New Roman"/>
          <w:sz w:val="24"/>
          <w:szCs w:val="24"/>
          <w:u w:val="single"/>
        </w:rPr>
        <w:t>Ti</w:t>
      </w:r>
      <w:r w:rsidR="00C640DD">
        <w:rPr>
          <w:rFonts w:ascii="Times New Roman" w:hAnsi="Times New Roman"/>
          <w:sz w:val="24"/>
          <w:szCs w:val="24"/>
          <w:u w:val="single"/>
        </w:rPr>
        <w:t>ek pārbaudītas zināšanas</w:t>
      </w:r>
      <w:r w:rsidR="00EF6119">
        <w:rPr>
          <w:rFonts w:ascii="Times New Roman" w:hAnsi="Times New Roman"/>
          <w:sz w:val="24"/>
          <w:szCs w:val="24"/>
          <w:u w:val="single"/>
        </w:rPr>
        <w:t xml:space="preserve"> un prasmes</w:t>
      </w:r>
      <w:r w:rsidR="00C640D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505BD">
        <w:rPr>
          <w:rFonts w:ascii="Times New Roman" w:hAnsi="Times New Roman"/>
          <w:sz w:val="24"/>
          <w:szCs w:val="24"/>
          <w:u w:val="single"/>
        </w:rPr>
        <w:t xml:space="preserve">kursa </w:t>
      </w:r>
      <w:r w:rsidR="00581626">
        <w:rPr>
          <w:rFonts w:ascii="Times New Roman" w:hAnsi="Times New Roman"/>
          <w:sz w:val="24"/>
          <w:szCs w:val="24"/>
          <w:u w:val="single"/>
        </w:rPr>
        <w:t xml:space="preserve">Matemātika </w:t>
      </w:r>
      <w:r w:rsidR="00C97803">
        <w:rPr>
          <w:rFonts w:ascii="Times New Roman" w:hAnsi="Times New Roman"/>
          <w:sz w:val="24"/>
          <w:szCs w:val="24"/>
          <w:u w:val="single"/>
        </w:rPr>
        <w:t xml:space="preserve">šādu </w:t>
      </w:r>
      <w:r w:rsidRPr="004E0106">
        <w:rPr>
          <w:rFonts w:ascii="Times New Roman" w:hAnsi="Times New Roman"/>
          <w:sz w:val="24"/>
          <w:szCs w:val="24"/>
          <w:u w:val="single"/>
        </w:rPr>
        <w:t>tēmu ietvaros:</w:t>
      </w:r>
      <w:r w:rsidR="007505BD">
        <w:rPr>
          <w:rFonts w:ascii="Times New Roman" w:hAnsi="Times New Roman"/>
          <w:sz w:val="24"/>
          <w:szCs w:val="24"/>
        </w:rPr>
        <w:t xml:space="preserve"> </w:t>
      </w:r>
    </w:p>
    <w:p w:rsidR="00581626" w:rsidRPr="00C43753" w:rsidRDefault="00581626" w:rsidP="00C43753">
      <w:pPr>
        <w:pStyle w:val="ListParagraph"/>
        <w:numPr>
          <w:ilvl w:val="0"/>
          <w:numId w:val="6"/>
        </w:numPr>
        <w:spacing w:after="0" w:line="257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1626">
        <w:rPr>
          <w:rFonts w:ascii="Times New Roman" w:hAnsi="Times New Roman" w:cs="Times New Roman"/>
          <w:sz w:val="24"/>
          <w:szCs w:val="24"/>
        </w:rPr>
        <w:t>Vektori. Vektora jēdziens. Vektoru saskaitīšana, atņemšana, reizināšana ar skaitli. Vektora koordinātas, vektora modulis, darbības ar vektoriem koordinātu formā.</w:t>
      </w:r>
    </w:p>
    <w:p w:rsidR="00581626" w:rsidRPr="00C43753" w:rsidRDefault="00581626" w:rsidP="00C43753">
      <w:pPr>
        <w:pStyle w:val="ListParagraph"/>
        <w:numPr>
          <w:ilvl w:val="0"/>
          <w:numId w:val="6"/>
        </w:numPr>
        <w:spacing w:after="160" w:line="25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1626">
        <w:rPr>
          <w:rFonts w:ascii="Times New Roman" w:hAnsi="Times New Roman" w:cs="Times New Roman"/>
          <w:sz w:val="24"/>
          <w:szCs w:val="24"/>
        </w:rPr>
        <w:t>Funkcijas jēdziens. Funkcijas definīcija. Pamatfunkciju un trigonometrisko funkciju veidi. Funkciju definīcijas un vērtību apgabala noteikšana. Funkciju pētīšanas plāns.</w:t>
      </w:r>
    </w:p>
    <w:p w:rsidR="00581626" w:rsidRPr="00C43753" w:rsidRDefault="00581626" w:rsidP="00C43753">
      <w:pPr>
        <w:pStyle w:val="ListParagraph"/>
        <w:numPr>
          <w:ilvl w:val="0"/>
          <w:numId w:val="6"/>
        </w:numPr>
        <w:spacing w:after="160" w:line="25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1626">
        <w:rPr>
          <w:rFonts w:ascii="Times New Roman" w:hAnsi="Times New Roman" w:cs="Times New Roman"/>
          <w:sz w:val="24"/>
          <w:szCs w:val="24"/>
        </w:rPr>
        <w:t>Kopas. Kopas jēdziens. Darbības ar kopām.</w:t>
      </w:r>
    </w:p>
    <w:p w:rsidR="00581626" w:rsidRPr="00C43753" w:rsidRDefault="00581626" w:rsidP="00C43753">
      <w:pPr>
        <w:pStyle w:val="ListParagraph"/>
        <w:numPr>
          <w:ilvl w:val="0"/>
          <w:numId w:val="6"/>
        </w:numPr>
        <w:spacing w:after="160" w:line="25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1626">
        <w:rPr>
          <w:rFonts w:ascii="Times New Roman" w:hAnsi="Times New Roman" w:cs="Times New Roman"/>
          <w:sz w:val="24"/>
          <w:szCs w:val="24"/>
        </w:rPr>
        <w:t xml:space="preserve">Leņķa jēdziena paplašinājums un trijstūris. Pagrieziena leņķis. Trigonometrisko funkciju vērtības. Sinusu teorēma. Kosinusu teorēma. Trijstūra laukuma aprēķināšana. </w:t>
      </w:r>
    </w:p>
    <w:p w:rsidR="00581626" w:rsidRPr="00C43753" w:rsidRDefault="00581626" w:rsidP="00C43753">
      <w:pPr>
        <w:pStyle w:val="ListParagraph"/>
        <w:numPr>
          <w:ilvl w:val="0"/>
          <w:numId w:val="6"/>
        </w:numPr>
        <w:spacing w:after="160" w:line="25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1626">
        <w:rPr>
          <w:rFonts w:ascii="Times New Roman" w:hAnsi="Times New Roman" w:cs="Times New Roman"/>
          <w:sz w:val="24"/>
          <w:szCs w:val="24"/>
        </w:rPr>
        <w:t>Saknes un to īpašības. Darbības ar saknēm. Sakņu identiski pārveidojumi. Pakāpes ar negatīvu un daļveida kāpinātāju.</w:t>
      </w:r>
    </w:p>
    <w:p w:rsidR="00581626" w:rsidRPr="00C43753" w:rsidRDefault="00581626" w:rsidP="00C43753">
      <w:pPr>
        <w:pStyle w:val="ListParagraph"/>
        <w:numPr>
          <w:ilvl w:val="0"/>
          <w:numId w:val="6"/>
        </w:numPr>
        <w:spacing w:after="160" w:line="25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1626">
        <w:rPr>
          <w:rFonts w:ascii="Times New Roman" w:hAnsi="Times New Roman" w:cs="Times New Roman"/>
          <w:sz w:val="24"/>
          <w:szCs w:val="24"/>
        </w:rPr>
        <w:t>Skaitļu virknes. Skaitļu virknes uzdošanas veidi. Aritmētiskā progresija. Ģeometriskā progresija.</w:t>
      </w:r>
    </w:p>
    <w:p w:rsidR="00581626" w:rsidRPr="00C43753" w:rsidRDefault="00581626" w:rsidP="00C43753">
      <w:pPr>
        <w:pStyle w:val="ListParagraph"/>
        <w:numPr>
          <w:ilvl w:val="0"/>
          <w:numId w:val="6"/>
        </w:numPr>
        <w:spacing w:after="160" w:line="25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1626">
        <w:rPr>
          <w:rFonts w:ascii="Times New Roman" w:hAnsi="Times New Roman" w:cs="Times New Roman"/>
          <w:sz w:val="24"/>
          <w:szCs w:val="24"/>
        </w:rPr>
        <w:t>Racionālas algebriskas izteiksmes un vienādojumi. Racionālas izteiksmes definīcijas apgabals. Darbības ar racionālam izteiksmēm. Daļveida racionāli vienādojumi, to atrisināšana.</w:t>
      </w:r>
    </w:p>
    <w:p w:rsidR="00581626" w:rsidRPr="00581626" w:rsidRDefault="00581626" w:rsidP="00581626">
      <w:pPr>
        <w:pStyle w:val="ListParagraph"/>
        <w:numPr>
          <w:ilvl w:val="0"/>
          <w:numId w:val="6"/>
        </w:numPr>
        <w:spacing w:after="160" w:line="25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1626">
        <w:rPr>
          <w:rFonts w:ascii="Times New Roman" w:hAnsi="Times New Roman" w:cs="Times New Roman"/>
          <w:sz w:val="24"/>
          <w:szCs w:val="24"/>
        </w:rPr>
        <w:t>Riņķi un daudzstūri. Ar riņķa līniju saistītie leņķi. Riņķa līnijā ievilkti un apvilkti trijstūri, četrstūri un citi daudzstūri.</w:t>
      </w:r>
    </w:p>
    <w:p w:rsidR="00581626" w:rsidRPr="00C640DD" w:rsidRDefault="00581626" w:rsidP="00B27B36">
      <w:pPr>
        <w:spacing w:after="0"/>
        <w:rPr>
          <w:rFonts w:ascii="Times New Roman" w:hAnsi="Times New Roman"/>
          <w:sz w:val="24"/>
          <w:szCs w:val="24"/>
        </w:rPr>
      </w:pPr>
    </w:p>
    <w:sectPr w:rsidR="00581626" w:rsidRPr="00C640DD" w:rsidSect="00C43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8C9"/>
    <w:multiLevelType w:val="hybridMultilevel"/>
    <w:tmpl w:val="061495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87E"/>
    <w:multiLevelType w:val="hybridMultilevel"/>
    <w:tmpl w:val="8E7E1B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253D8"/>
    <w:multiLevelType w:val="hybridMultilevel"/>
    <w:tmpl w:val="AEF0AA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53525"/>
    <w:multiLevelType w:val="hybridMultilevel"/>
    <w:tmpl w:val="31A4DF2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04D45"/>
    <w:multiLevelType w:val="hybridMultilevel"/>
    <w:tmpl w:val="26B68B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7208C"/>
    <w:multiLevelType w:val="hybridMultilevel"/>
    <w:tmpl w:val="94DA1C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C5"/>
    <w:rsid w:val="00022914"/>
    <w:rsid w:val="00070C34"/>
    <w:rsid w:val="000748CC"/>
    <w:rsid w:val="00077EE4"/>
    <w:rsid w:val="000857E5"/>
    <w:rsid w:val="000C5C92"/>
    <w:rsid w:val="000E508D"/>
    <w:rsid w:val="0014436F"/>
    <w:rsid w:val="001548EF"/>
    <w:rsid w:val="001D3BB5"/>
    <w:rsid w:val="001E6C9D"/>
    <w:rsid w:val="001F42EB"/>
    <w:rsid w:val="001F7EDE"/>
    <w:rsid w:val="002014A8"/>
    <w:rsid w:val="002067B5"/>
    <w:rsid w:val="00210313"/>
    <w:rsid w:val="00305957"/>
    <w:rsid w:val="003359C0"/>
    <w:rsid w:val="003405AE"/>
    <w:rsid w:val="00375AF3"/>
    <w:rsid w:val="00416669"/>
    <w:rsid w:val="004E0106"/>
    <w:rsid w:val="0054746D"/>
    <w:rsid w:val="00581626"/>
    <w:rsid w:val="005A6C46"/>
    <w:rsid w:val="006D5B56"/>
    <w:rsid w:val="00702BF3"/>
    <w:rsid w:val="00732EE5"/>
    <w:rsid w:val="007505BD"/>
    <w:rsid w:val="007C1DE3"/>
    <w:rsid w:val="007D53BF"/>
    <w:rsid w:val="007D7F62"/>
    <w:rsid w:val="007F0842"/>
    <w:rsid w:val="008B1FF5"/>
    <w:rsid w:val="00913A8B"/>
    <w:rsid w:val="0095270E"/>
    <w:rsid w:val="00953E74"/>
    <w:rsid w:val="00984569"/>
    <w:rsid w:val="00A14ED7"/>
    <w:rsid w:val="00A45292"/>
    <w:rsid w:val="00A56D45"/>
    <w:rsid w:val="00A767A2"/>
    <w:rsid w:val="00A87C6D"/>
    <w:rsid w:val="00A87E9F"/>
    <w:rsid w:val="00A928B6"/>
    <w:rsid w:val="00AA3707"/>
    <w:rsid w:val="00AC50C5"/>
    <w:rsid w:val="00AD2C1A"/>
    <w:rsid w:val="00AD7026"/>
    <w:rsid w:val="00B27B36"/>
    <w:rsid w:val="00B95F4B"/>
    <w:rsid w:val="00BA571F"/>
    <w:rsid w:val="00BC3CA1"/>
    <w:rsid w:val="00BC703E"/>
    <w:rsid w:val="00BD1AF4"/>
    <w:rsid w:val="00C0474A"/>
    <w:rsid w:val="00C23E46"/>
    <w:rsid w:val="00C30799"/>
    <w:rsid w:val="00C43753"/>
    <w:rsid w:val="00C5796A"/>
    <w:rsid w:val="00C640DD"/>
    <w:rsid w:val="00C72184"/>
    <w:rsid w:val="00C90C5E"/>
    <w:rsid w:val="00C92401"/>
    <w:rsid w:val="00C97803"/>
    <w:rsid w:val="00D26E5D"/>
    <w:rsid w:val="00D4492B"/>
    <w:rsid w:val="00D62943"/>
    <w:rsid w:val="00DC5A5F"/>
    <w:rsid w:val="00DD232F"/>
    <w:rsid w:val="00E021D7"/>
    <w:rsid w:val="00E415EB"/>
    <w:rsid w:val="00E5106A"/>
    <w:rsid w:val="00E51EDD"/>
    <w:rsid w:val="00EA11C7"/>
    <w:rsid w:val="00EA2B6C"/>
    <w:rsid w:val="00EF6119"/>
    <w:rsid w:val="00F10BD3"/>
    <w:rsid w:val="00F149B1"/>
    <w:rsid w:val="00F2517B"/>
    <w:rsid w:val="00F26E52"/>
    <w:rsid w:val="00F52591"/>
    <w:rsid w:val="00F55D48"/>
    <w:rsid w:val="00F67CA9"/>
    <w:rsid w:val="00FC717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2532E-C655-42AD-BB32-84F2D646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C0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C64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8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9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6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8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E8C4BF6D2E9FF45AF125327AFC7E3DC" ma:contentTypeVersion="9" ma:contentTypeDescription="Izveidot jaunu dokumentu." ma:contentTypeScope="" ma:versionID="cd4052aa5cc248c68798f2656fbdadc6">
  <xsd:schema xmlns:xsd="http://www.w3.org/2001/XMLSchema" xmlns:xs="http://www.w3.org/2001/XMLSchema" xmlns:p="http://schemas.microsoft.com/office/2006/metadata/properties" xmlns:ns2="2340661a-f1a9-4adf-bebe-f93135e2dd6a" targetNamespace="http://schemas.microsoft.com/office/2006/metadata/properties" ma:root="true" ma:fieldsID="f65d0269fbcb73c64ed12a28f44608ff" ns2:_="">
    <xsd:import namespace="2340661a-f1a9-4adf-bebe-f93135e2dd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0661a-f1a9-4adf-bebe-f93135e2dd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4F5C8B-3FE2-421D-9C12-ADC493EE3D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CEC2E5-8795-4D04-9551-0F6E2163D6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900D76-DC63-49DF-977B-365762333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0661a-f1a9-4adf-bebe-f93135e2d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Inga Riekstiņa</cp:lastModifiedBy>
  <cp:revision>11</cp:revision>
  <cp:lastPrinted>2017-04-27T11:59:00Z</cp:lastPrinted>
  <dcterms:created xsi:type="dcterms:W3CDTF">2022-03-23T07:24:00Z</dcterms:created>
  <dcterms:modified xsi:type="dcterms:W3CDTF">2022-05-16T19:11:00Z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0x010100BE8C4BF6D2E9FF45AF125327AFC7E3DC</vt:lpwstr>
  </property>
</Properties>
</file>